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72E72">
        <w:rPr>
          <w:rFonts w:ascii="Times New Roman" w:hAnsi="Times New Roman" w:cs="Times New Roman"/>
          <w:b/>
          <w:bCs/>
        </w:rPr>
        <w:t>весенний</w:t>
      </w:r>
      <w:proofErr w:type="gramEnd"/>
      <w:r w:rsidRPr="00372E72">
        <w:rPr>
          <w:rFonts w:ascii="Times New Roman" w:hAnsi="Times New Roman" w:cs="Times New Roman"/>
          <w:b/>
          <w:bCs/>
        </w:rPr>
        <w:t xml:space="preserve"> семестр  201</w:t>
      </w:r>
      <w:r w:rsidR="00D85584">
        <w:rPr>
          <w:rFonts w:ascii="Times New Roman" w:hAnsi="Times New Roman" w:cs="Times New Roman"/>
          <w:b/>
          <w:bCs/>
        </w:rPr>
        <w:t>9</w:t>
      </w:r>
      <w:r w:rsidRPr="00372E72">
        <w:rPr>
          <w:rFonts w:ascii="Times New Roman" w:hAnsi="Times New Roman" w:cs="Times New Roman"/>
          <w:b/>
          <w:bCs/>
        </w:rPr>
        <w:t>-20</w:t>
      </w:r>
      <w:r w:rsidR="00D85584">
        <w:rPr>
          <w:rFonts w:ascii="Times New Roman" w:hAnsi="Times New Roman" w:cs="Times New Roman"/>
          <w:b/>
          <w:bCs/>
        </w:rPr>
        <w:t>20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Дизайн детской книжки-игрушки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D85584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  <w:color w:val="000000"/>
              </w:rPr>
              <w:t>выбирать</w:t>
            </w:r>
            <w:proofErr w:type="gramEnd"/>
            <w:r w:rsidRPr="00372E72">
              <w:rPr>
                <w:rFonts w:ascii="Times New Roman" w:hAnsi="Times New Roman"/>
                <w:color w:val="000000"/>
              </w:rPr>
              <w:t xml:space="preserve"> наиболее эффективные </w:t>
            </w:r>
            <w:r w:rsidRPr="00372E72">
              <w:rPr>
                <w:rFonts w:ascii="Times New Roman" w:hAnsi="Times New Roman"/>
              </w:rPr>
              <w:t xml:space="preserve"> конструкции книжной дизайн-формы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применять</w:t>
            </w:r>
            <w:proofErr w:type="gramEnd"/>
            <w:r w:rsidRPr="00372E72">
              <w:rPr>
                <w:rFonts w:ascii="Times New Roman" w:hAnsi="Times New Roman"/>
              </w:rPr>
              <w:t xml:space="preserve">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выполнять</w:t>
            </w:r>
            <w:proofErr w:type="gramEnd"/>
            <w:r w:rsidRPr="00372E72">
              <w:rPr>
                <w:rFonts w:ascii="Times New Roman" w:hAnsi="Times New Roman"/>
              </w:rPr>
              <w:t xml:space="preserve">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. печати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Кудрявцева Л.С. Художники детской книги: Пособие для студентов сред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детской книги и книжки-игрушки.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книжки-игрушки.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ункции детской книжки-игрушки: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детской печатной продукции. Классификация </w:t>
            </w:r>
            <w:proofErr w:type="spellStart"/>
            <w:r w:rsidRPr="00372E72">
              <w:rPr>
                <w:sz w:val="22"/>
                <w:szCs w:val="22"/>
              </w:rPr>
              <w:t>по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книжной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Разобрать три этапа развития конструкции книжной дизайн-формы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Концептуальная модель проектирования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книжку-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игрушку</w:t>
            </w:r>
            <w:r w:rsidRPr="00372E72">
              <w:rPr>
                <w:color w:val="000000"/>
                <w:sz w:val="22"/>
                <w:szCs w:val="22"/>
              </w:rPr>
              <w:t>с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Проектная типология детской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 xml:space="preserve">Классифицировать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bookmarkStart w:id="0" w:name="_GoBack"/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bookmarkEnd w:id="0"/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r w:rsidRPr="00372E72">
              <w:rPr>
                <w:sz w:val="22"/>
                <w:szCs w:val="22"/>
              </w:rPr>
              <w:t xml:space="preserve">Дать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книжки-игрушки.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>текстов и иллюстраций книжки-</w:t>
            </w:r>
            <w:proofErr w:type="spellStart"/>
            <w:r w:rsidRPr="00372E72">
              <w:rPr>
                <w:sz w:val="22"/>
                <w:szCs w:val="22"/>
              </w:rPr>
              <w:t>игрушки.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="00316285">
              <w:rPr>
                <w:b/>
                <w:sz w:val="22"/>
                <w:szCs w:val="22"/>
                <w:lang w:val="kk-KZ"/>
              </w:rPr>
              <w:t xml:space="preserve">Дизайн альбома посвещенный к 175 летие Абая Кунанбаева и дизайн детских изданий.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Оценить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>Предложить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Декан факультета_________________ </w:t>
      </w:r>
      <w:proofErr w:type="spellStart"/>
      <w:r w:rsidRPr="00372E72">
        <w:rPr>
          <w:rFonts w:ascii="Times New Roman" w:hAnsi="Times New Roman" w:cs="Times New Roman"/>
        </w:rPr>
        <w:t>Медеубек</w:t>
      </w:r>
      <w:proofErr w:type="spellEnd"/>
      <w:r w:rsidRPr="00372E72">
        <w:rPr>
          <w:rFonts w:ascii="Times New Roman" w:hAnsi="Times New Roman" w:cs="Times New Roman"/>
        </w:rPr>
        <w:t xml:space="preserve"> С.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Председатель </w:t>
      </w:r>
      <w:proofErr w:type="spellStart"/>
      <w:r w:rsidRPr="00372E72">
        <w:rPr>
          <w:rFonts w:ascii="Times New Roman" w:hAnsi="Times New Roman" w:cs="Times New Roman"/>
        </w:rPr>
        <w:t>методбюро</w:t>
      </w:r>
      <w:proofErr w:type="spellEnd"/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факультета_______________________ </w:t>
      </w:r>
      <w:proofErr w:type="spellStart"/>
      <w:r w:rsidRPr="00372E72">
        <w:rPr>
          <w:rFonts w:ascii="Times New Roman" w:hAnsi="Times New Roman" w:cs="Times New Roman"/>
        </w:rPr>
        <w:t>Негизбаева</w:t>
      </w:r>
      <w:proofErr w:type="spellEnd"/>
      <w:r w:rsidRPr="00372E72">
        <w:rPr>
          <w:rFonts w:ascii="Times New Roman" w:hAnsi="Times New Roman" w:cs="Times New Roman"/>
        </w:rPr>
        <w:t xml:space="preserve"> М.О.</w:t>
      </w:r>
    </w:p>
    <w:p w:rsidR="006A4721" w:rsidRPr="00372E72" w:rsidRDefault="006A4721" w:rsidP="006A472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Зав. </w:t>
      </w:r>
      <w:proofErr w:type="spellStart"/>
      <w:r w:rsidRPr="00372E72">
        <w:rPr>
          <w:rFonts w:ascii="Times New Roman" w:hAnsi="Times New Roman" w:cs="Times New Roman"/>
        </w:rPr>
        <w:t>кафедрой_____________________</w:t>
      </w:r>
      <w:r w:rsidR="00EC3664" w:rsidRPr="00372E72">
        <w:rPr>
          <w:rFonts w:ascii="Times New Roman" w:eastAsia="Times New Roman" w:hAnsi="Times New Roman" w:cs="Times New Roman"/>
        </w:rPr>
        <w:t>Рамазан</w:t>
      </w:r>
      <w:proofErr w:type="spellEnd"/>
      <w:r w:rsidR="00EC3664" w:rsidRPr="00372E72">
        <w:rPr>
          <w:rFonts w:ascii="Times New Roman" w:eastAsia="Times New Roman" w:hAnsi="Times New Roman" w:cs="Times New Roman"/>
        </w:rPr>
        <w:t xml:space="preserve"> А.А.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>Лектор___________________________</w:t>
      </w:r>
      <w:r w:rsidR="0039307F">
        <w:rPr>
          <w:rFonts w:ascii="Times New Roman" w:hAnsi="Times New Roman" w:cs="Times New Roman"/>
          <w:lang w:val="kk-KZ"/>
        </w:rPr>
        <w:t>Серікбай</w:t>
      </w:r>
      <w:r w:rsidRPr="00372E72">
        <w:rPr>
          <w:rFonts w:ascii="Times New Roman" w:hAnsi="Times New Roman" w:cs="Times New Roman"/>
        </w:rPr>
        <w:t xml:space="preserve"> </w:t>
      </w:r>
      <w:r w:rsidR="0039307F">
        <w:rPr>
          <w:rFonts w:ascii="Times New Roman" w:hAnsi="Times New Roman" w:cs="Times New Roman"/>
          <w:lang w:val="kk-KZ"/>
        </w:rPr>
        <w:t>Б</w:t>
      </w:r>
      <w:r w:rsidRPr="00372E72">
        <w:rPr>
          <w:rFonts w:ascii="Times New Roman" w:hAnsi="Times New Roman" w:cs="Times New Roman"/>
        </w:rPr>
        <w:t>.</w:t>
      </w:r>
      <w:r w:rsidR="0039307F">
        <w:rPr>
          <w:rFonts w:ascii="Times New Roman" w:hAnsi="Times New Roman" w:cs="Times New Roman"/>
          <w:lang w:val="kk-KZ"/>
        </w:rPr>
        <w:t>Ф</w:t>
      </w:r>
      <w:r w:rsidRPr="00372E72">
        <w:rPr>
          <w:rFonts w:ascii="Times New Roman" w:hAnsi="Times New Roman" w:cs="Times New Roman"/>
        </w:rPr>
        <w:t>.</w:t>
      </w:r>
    </w:p>
    <w:p w:rsidR="006A4721" w:rsidRPr="00372E72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</w:rPr>
      </w:pPr>
    </w:p>
    <w:p w:rsidR="00E458B5" w:rsidRPr="00372E72" w:rsidRDefault="00E458B5"/>
    <w:sectPr w:rsidR="00E458B5" w:rsidRPr="00372E72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316285"/>
    <w:rsid w:val="00372E72"/>
    <w:rsid w:val="0039307F"/>
    <w:rsid w:val="00397D29"/>
    <w:rsid w:val="006A4721"/>
    <w:rsid w:val="007D391A"/>
    <w:rsid w:val="00852CB9"/>
    <w:rsid w:val="00915374"/>
    <w:rsid w:val="00945408"/>
    <w:rsid w:val="00A93397"/>
    <w:rsid w:val="00B94EA6"/>
    <w:rsid w:val="00BA3F76"/>
    <w:rsid w:val="00BD75FB"/>
    <w:rsid w:val="00D065D8"/>
    <w:rsid w:val="00D22D34"/>
    <w:rsid w:val="00D85584"/>
    <w:rsid w:val="00DB5DA8"/>
    <w:rsid w:val="00DD711E"/>
    <w:rsid w:val="00E458B5"/>
    <w:rsid w:val="00E67C85"/>
    <w:rsid w:val="00EA1C8C"/>
    <w:rsid w:val="00EC3664"/>
    <w:rsid w:val="00F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B18A5-BBA2-412E-8EFC-6A62EADD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2020-02-27T04:16:00Z</dcterms:created>
  <dcterms:modified xsi:type="dcterms:W3CDTF">2020-02-27T04:16:00Z</dcterms:modified>
</cp:coreProperties>
</file>